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B7" w:rsidRPr="00AD45EA" w:rsidRDefault="008A59B7" w:rsidP="00541411">
      <w:pPr>
        <w:jc w:val="center"/>
        <w:rPr>
          <w:b/>
        </w:rPr>
      </w:pPr>
    </w:p>
    <w:p w:rsidR="008A59B7" w:rsidRDefault="008A59B7" w:rsidP="00495511">
      <w:pPr>
        <w:ind w:right="-5"/>
        <w:jc w:val="center"/>
        <w:rPr>
          <w:b/>
          <w:sz w:val="32"/>
        </w:rPr>
      </w:pPr>
      <w:r>
        <w:rPr>
          <w:b/>
          <w:sz w:val="32"/>
        </w:rPr>
        <w:t>Р о с с и й с к а я  Ф е д е р а ц и я</w:t>
      </w:r>
    </w:p>
    <w:p w:rsidR="008A59B7" w:rsidRDefault="008A59B7" w:rsidP="00495511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8A59B7" w:rsidRDefault="008A59B7" w:rsidP="00495511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8A59B7" w:rsidRDefault="008A59B7" w:rsidP="00495511">
      <w:pPr>
        <w:ind w:right="-5"/>
        <w:jc w:val="center"/>
        <w:rPr>
          <w:b/>
          <w:sz w:val="40"/>
        </w:rPr>
      </w:pPr>
      <w:r>
        <w:rPr>
          <w:b/>
          <w:sz w:val="32"/>
        </w:rPr>
        <w:t xml:space="preserve">Шелаевское муниципальное образование </w:t>
      </w:r>
    </w:p>
    <w:p w:rsidR="008A59B7" w:rsidRDefault="008A59B7" w:rsidP="00495511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</w:t>
      </w:r>
      <w:r>
        <w:rPr>
          <w:b/>
          <w:sz w:val="32"/>
        </w:rPr>
        <w:t>Шелаевского</w:t>
      </w:r>
      <w:r>
        <w:rPr>
          <w:b/>
          <w:sz w:val="32"/>
          <w:szCs w:val="32"/>
        </w:rPr>
        <w:t xml:space="preserve"> муниципального образования </w:t>
      </w:r>
    </w:p>
    <w:p w:rsidR="008A59B7" w:rsidRDefault="008A59B7" w:rsidP="00495511">
      <w:pPr>
        <w:ind w:right="-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РЕШЕНИЕ                   </w:t>
      </w:r>
    </w:p>
    <w:p w:rsidR="008A59B7" w:rsidRDefault="008A59B7" w:rsidP="00495511">
      <w:pPr>
        <w:pStyle w:val="Title"/>
      </w:pPr>
    </w:p>
    <w:p w:rsidR="008A59B7" w:rsidRDefault="008A59B7" w:rsidP="00495511">
      <w:pPr>
        <w:pStyle w:val="Title"/>
        <w:jc w:val="both"/>
      </w:pPr>
    </w:p>
    <w:p w:rsidR="008A59B7" w:rsidRDefault="008A59B7" w:rsidP="00495511">
      <w:pPr>
        <w:pStyle w:val="Title"/>
        <w:jc w:val="both"/>
      </w:pPr>
      <w:r>
        <w:t xml:space="preserve">от 14 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76</w:t>
      </w:r>
    </w:p>
    <w:p w:rsidR="008A59B7" w:rsidRPr="00794A9E" w:rsidRDefault="008A59B7" w:rsidP="00541411">
      <w:pPr>
        <w:tabs>
          <w:tab w:val="left" w:pos="1260"/>
          <w:tab w:val="left" w:pos="7020"/>
        </w:tabs>
        <w:ind w:left="720"/>
        <w:rPr>
          <w:sz w:val="28"/>
          <w:szCs w:val="28"/>
        </w:rPr>
      </w:pPr>
    </w:p>
    <w:p w:rsidR="008A59B7" w:rsidRPr="00495511" w:rsidRDefault="008A59B7" w:rsidP="00541411">
      <w:pPr>
        <w:tabs>
          <w:tab w:val="left" w:pos="1260"/>
        </w:tabs>
        <w:jc w:val="both"/>
        <w:rPr>
          <w:sz w:val="28"/>
          <w:szCs w:val="28"/>
        </w:rPr>
      </w:pPr>
      <w:r w:rsidRPr="00495511">
        <w:rPr>
          <w:sz w:val="28"/>
          <w:szCs w:val="28"/>
        </w:rPr>
        <w:t>О налоге на имущество физических лиц</w:t>
      </w:r>
    </w:p>
    <w:p w:rsidR="008A59B7" w:rsidRPr="00495511" w:rsidRDefault="008A59B7" w:rsidP="00541411">
      <w:pPr>
        <w:tabs>
          <w:tab w:val="left" w:pos="1260"/>
        </w:tabs>
        <w:jc w:val="both"/>
        <w:rPr>
          <w:sz w:val="28"/>
          <w:szCs w:val="28"/>
        </w:rPr>
      </w:pPr>
    </w:p>
    <w:p w:rsidR="008A59B7" w:rsidRPr="00794A9E" w:rsidRDefault="008A59B7" w:rsidP="00541411">
      <w:pPr>
        <w:tabs>
          <w:tab w:val="left" w:pos="1260"/>
        </w:tabs>
        <w:jc w:val="both"/>
        <w:rPr>
          <w:sz w:val="28"/>
          <w:szCs w:val="28"/>
        </w:rPr>
      </w:pPr>
    </w:p>
    <w:p w:rsidR="008A59B7" w:rsidRPr="00794A9E" w:rsidRDefault="008A59B7" w:rsidP="00D90CF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2E338C">
        <w:rPr>
          <w:sz w:val="28"/>
          <w:szCs w:val="28"/>
        </w:rPr>
        <w:t xml:space="preserve">Руководствуясь </w:t>
      </w:r>
      <w:hyperlink r:id="rId4" w:history="1">
        <w:r w:rsidRPr="002E338C">
          <w:rPr>
            <w:sz w:val="28"/>
            <w:szCs w:val="28"/>
          </w:rPr>
          <w:t>п. 1 ст. 4</w:t>
        </w:r>
      </w:hyperlink>
      <w:r w:rsidRPr="002E338C">
        <w:rPr>
          <w:sz w:val="28"/>
          <w:szCs w:val="28"/>
        </w:rPr>
        <w:t xml:space="preserve">, </w:t>
      </w:r>
      <w:hyperlink r:id="rId5" w:history="1">
        <w:r w:rsidRPr="002E338C">
          <w:rPr>
            <w:sz w:val="28"/>
            <w:szCs w:val="28"/>
          </w:rPr>
          <w:t>ст. 5</w:t>
        </w:r>
      </w:hyperlink>
      <w:r w:rsidRPr="002E338C">
        <w:rPr>
          <w:sz w:val="28"/>
          <w:szCs w:val="28"/>
        </w:rPr>
        <w:t xml:space="preserve">, </w:t>
      </w:r>
      <w:hyperlink r:id="rId6" w:history="1">
        <w:r w:rsidRPr="002E338C">
          <w:rPr>
            <w:sz w:val="28"/>
            <w:szCs w:val="28"/>
          </w:rPr>
          <w:t>п. 4 ст. 12</w:t>
        </w:r>
      </w:hyperlink>
      <w:r w:rsidRPr="002E338C">
        <w:rPr>
          <w:sz w:val="28"/>
          <w:szCs w:val="28"/>
        </w:rPr>
        <w:t xml:space="preserve">, </w:t>
      </w:r>
      <w:hyperlink r:id="rId7" w:history="1">
        <w:r w:rsidRPr="002E338C">
          <w:rPr>
            <w:sz w:val="28"/>
            <w:szCs w:val="28"/>
          </w:rPr>
          <w:t>ст.ст. 15</w:t>
        </w:r>
      </w:hyperlink>
      <w:r w:rsidRPr="002E338C">
        <w:rPr>
          <w:sz w:val="28"/>
          <w:szCs w:val="28"/>
        </w:rPr>
        <w:t xml:space="preserve">, </w:t>
      </w:r>
      <w:hyperlink r:id="rId8" w:history="1">
        <w:r w:rsidRPr="002E338C">
          <w:rPr>
            <w:sz w:val="28"/>
            <w:szCs w:val="28"/>
          </w:rPr>
          <w:t>17</w:t>
        </w:r>
      </w:hyperlink>
      <w:r w:rsidRPr="002E338C">
        <w:rPr>
          <w:sz w:val="28"/>
          <w:szCs w:val="28"/>
        </w:rPr>
        <w:t xml:space="preserve">, </w:t>
      </w:r>
      <w:r w:rsidRPr="00794A9E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794A9E">
        <w:rPr>
          <w:sz w:val="28"/>
          <w:szCs w:val="28"/>
        </w:rPr>
        <w:t xml:space="preserve"> 32 «</w:t>
      </w:r>
      <w:r>
        <w:rPr>
          <w:sz w:val="28"/>
          <w:szCs w:val="28"/>
        </w:rPr>
        <w:t>Н</w:t>
      </w:r>
      <w:r w:rsidRPr="00794A9E">
        <w:rPr>
          <w:sz w:val="28"/>
          <w:szCs w:val="28"/>
        </w:rPr>
        <w:t>алог</w:t>
      </w:r>
      <w:r>
        <w:rPr>
          <w:sz w:val="28"/>
          <w:szCs w:val="28"/>
        </w:rPr>
        <w:t xml:space="preserve"> на имущество физических лиц»</w:t>
      </w:r>
      <w:r w:rsidRPr="00794A9E">
        <w:rPr>
          <w:sz w:val="28"/>
          <w:szCs w:val="28"/>
        </w:rPr>
        <w:t xml:space="preserve"> Налогового кодекса РФ</w:t>
      </w:r>
      <w:r w:rsidRPr="002E338C">
        <w:rPr>
          <w:sz w:val="28"/>
          <w:szCs w:val="28"/>
        </w:rPr>
        <w:t xml:space="preserve">, </w:t>
      </w:r>
      <w:hyperlink r:id="rId9" w:history="1">
        <w:r w:rsidRPr="002E338C">
          <w:rPr>
            <w:sz w:val="28"/>
            <w:szCs w:val="28"/>
          </w:rPr>
          <w:t>ст.ст. 1</w:t>
        </w:r>
      </w:hyperlink>
      <w:r w:rsidRPr="002E338C">
        <w:rPr>
          <w:sz w:val="28"/>
          <w:szCs w:val="28"/>
        </w:rPr>
        <w:t xml:space="preserve">4, </w:t>
      </w:r>
      <w:hyperlink r:id="rId10" w:history="1">
        <w:r w:rsidRPr="002E338C">
          <w:rPr>
            <w:sz w:val="28"/>
            <w:szCs w:val="28"/>
          </w:rPr>
          <w:t>17,</w:t>
        </w:r>
      </w:hyperlink>
      <w:r w:rsidRPr="002E338C">
        <w:rPr>
          <w:sz w:val="28"/>
          <w:szCs w:val="28"/>
        </w:rPr>
        <w:t xml:space="preserve"> 35 Федерального закона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794A9E">
        <w:rPr>
          <w:sz w:val="28"/>
          <w:szCs w:val="28"/>
        </w:rPr>
        <w:t>ст.</w:t>
      </w:r>
      <w:r>
        <w:rPr>
          <w:sz w:val="28"/>
          <w:szCs w:val="28"/>
        </w:rPr>
        <w:t xml:space="preserve">31,47 </w:t>
      </w:r>
      <w:r w:rsidRPr="00794A9E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Шелаевского</w:t>
      </w:r>
      <w:r w:rsidRPr="00794A9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Pr="00794A9E">
        <w:rPr>
          <w:sz w:val="28"/>
          <w:szCs w:val="28"/>
        </w:rPr>
        <w:t xml:space="preserve"> Дума </w:t>
      </w:r>
      <w:r>
        <w:rPr>
          <w:sz w:val="28"/>
          <w:szCs w:val="28"/>
        </w:rPr>
        <w:t>Шелаевского муниципального образования</w:t>
      </w:r>
    </w:p>
    <w:p w:rsidR="008A59B7" w:rsidRDefault="008A59B7" w:rsidP="00495511">
      <w:pPr>
        <w:tabs>
          <w:tab w:val="left" w:pos="1260"/>
        </w:tabs>
        <w:ind w:left="720"/>
        <w:rPr>
          <w:sz w:val="28"/>
          <w:szCs w:val="28"/>
        </w:rPr>
      </w:pPr>
    </w:p>
    <w:p w:rsidR="008A59B7" w:rsidRPr="00495511" w:rsidRDefault="008A59B7" w:rsidP="00495511">
      <w:pPr>
        <w:tabs>
          <w:tab w:val="left" w:pos="1260"/>
        </w:tabs>
        <w:rPr>
          <w:b/>
          <w:sz w:val="28"/>
          <w:szCs w:val="28"/>
        </w:rPr>
      </w:pPr>
      <w:r w:rsidRPr="00495511">
        <w:rPr>
          <w:b/>
          <w:sz w:val="28"/>
          <w:szCs w:val="28"/>
        </w:rPr>
        <w:t>РЕШИЛА:</w:t>
      </w:r>
    </w:p>
    <w:p w:rsidR="008A59B7" w:rsidRPr="00794A9E" w:rsidRDefault="008A59B7" w:rsidP="00541411">
      <w:pPr>
        <w:tabs>
          <w:tab w:val="left" w:pos="1260"/>
        </w:tabs>
        <w:ind w:left="720"/>
        <w:jc w:val="center"/>
        <w:rPr>
          <w:sz w:val="28"/>
          <w:szCs w:val="28"/>
        </w:rPr>
      </w:pPr>
    </w:p>
    <w:p w:rsidR="008A59B7" w:rsidRPr="00794A9E" w:rsidRDefault="008A59B7" w:rsidP="001C00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и вв</w:t>
      </w:r>
      <w:r w:rsidRPr="00794A9E">
        <w:rPr>
          <w:sz w:val="28"/>
          <w:szCs w:val="28"/>
        </w:rPr>
        <w:t xml:space="preserve">ести </w:t>
      </w:r>
      <w:r>
        <w:rPr>
          <w:sz w:val="28"/>
          <w:szCs w:val="28"/>
        </w:rPr>
        <w:t xml:space="preserve">в действие </w:t>
      </w:r>
      <w:r w:rsidRPr="00794A9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Шелаевского </w:t>
      </w:r>
      <w:r w:rsidRPr="00794A9E">
        <w:rPr>
          <w:sz w:val="28"/>
          <w:szCs w:val="28"/>
        </w:rPr>
        <w:t>муниципального образования налог на имущество физических лиц (далее - налог).</w:t>
      </w:r>
    </w:p>
    <w:p w:rsidR="008A59B7" w:rsidRPr="00794A9E" w:rsidRDefault="008A59B7" w:rsidP="00541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A9E">
        <w:rPr>
          <w:rFonts w:ascii="Times New Roman" w:hAnsi="Times New Roman" w:cs="Times New Roman"/>
          <w:sz w:val="28"/>
          <w:szCs w:val="28"/>
        </w:rPr>
        <w:t>2. Установить следующие ставки налога на имущество физических лиц  в зависимости от суммарной инвентаризационной стоимости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4A9E">
        <w:rPr>
          <w:rFonts w:ascii="Times New Roman" w:hAnsi="Times New Roman" w:cs="Times New Roman"/>
          <w:sz w:val="28"/>
          <w:szCs w:val="28"/>
        </w:rPr>
        <w:t xml:space="preserve"> умноженной на коэффициент-дефлятор (с учетом доли налогоплательщика в праве общей собственности на каждый из таких объектов):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815"/>
      </w:tblGrid>
      <w:tr w:rsidR="008A59B7" w:rsidRPr="00794A9E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B7" w:rsidRPr="00794A9E" w:rsidRDefault="008A59B7" w:rsidP="005414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инвентаризационная   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B7" w:rsidRPr="00794A9E" w:rsidRDefault="008A59B7" w:rsidP="005414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Ставка налога             </w:t>
            </w:r>
          </w:p>
        </w:tc>
      </w:tr>
      <w:tr w:rsidR="008A59B7" w:rsidRPr="00794A9E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B7" w:rsidRPr="00794A9E" w:rsidRDefault="008A59B7" w:rsidP="005414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До 300 000 рублей (включительно)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B7" w:rsidRPr="00794A9E" w:rsidRDefault="008A59B7" w:rsidP="005414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 0,1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(включительно)        </w:t>
            </w:r>
          </w:p>
        </w:tc>
      </w:tr>
      <w:tr w:rsidR="008A59B7" w:rsidRPr="00794A9E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B7" w:rsidRPr="00794A9E" w:rsidRDefault="008A59B7" w:rsidP="005414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Свыше 300 000 рублей до 500 000   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(включительно)           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B7" w:rsidRPr="00794A9E" w:rsidRDefault="008A59B7" w:rsidP="005414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0,2% (включительно)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8A59B7" w:rsidRPr="00794A9E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B7" w:rsidRPr="00794A9E" w:rsidRDefault="008A59B7" w:rsidP="005414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Свыше 500 000 рублей              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B7" w:rsidRPr="00794A9E" w:rsidRDefault="008A59B7" w:rsidP="005414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0,31%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A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8A59B7" w:rsidRDefault="008A59B7" w:rsidP="005414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A9E">
        <w:rPr>
          <w:sz w:val="28"/>
          <w:szCs w:val="28"/>
        </w:rPr>
        <w:t>3.</w:t>
      </w:r>
      <w:r>
        <w:rPr>
          <w:sz w:val="28"/>
          <w:szCs w:val="28"/>
        </w:rPr>
        <w:t xml:space="preserve">Налог уплачивается в порядке и сроки, установленные ст. 409 Налогового кодекса РФ. </w:t>
      </w:r>
    </w:p>
    <w:p w:rsidR="008A59B7" w:rsidRPr="00794A9E" w:rsidRDefault="008A59B7" w:rsidP="005414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94A9E">
        <w:rPr>
          <w:sz w:val="28"/>
          <w:szCs w:val="28"/>
        </w:rPr>
        <w:t xml:space="preserve"> От уплаты налога на имущество освобождаются:</w:t>
      </w:r>
    </w:p>
    <w:p w:rsidR="008A59B7" w:rsidRPr="00794A9E" w:rsidRDefault="008A59B7" w:rsidP="005414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4A9E">
        <w:rPr>
          <w:sz w:val="28"/>
          <w:szCs w:val="28"/>
        </w:rPr>
        <w:t>.1 Физические лица, установленные статьей 407 Налогового кодекса Российской Федерации;</w:t>
      </w:r>
    </w:p>
    <w:p w:rsidR="008A59B7" w:rsidRPr="00CF725F" w:rsidRDefault="008A59B7" w:rsidP="003662BE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</w:t>
      </w:r>
      <w:r w:rsidRPr="00CF725F">
        <w:rPr>
          <w:sz w:val="28"/>
          <w:szCs w:val="28"/>
        </w:rPr>
        <w:t>1. От налогообложения освобождаются налогоплательщики, перечень которых определен статьей 395 Налогового кодекса Российской Федерации.</w:t>
      </w:r>
    </w:p>
    <w:p w:rsidR="008A59B7" w:rsidRPr="00CF725F" w:rsidRDefault="008A59B7" w:rsidP="003662BE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</w:t>
      </w:r>
      <w:r w:rsidRPr="00CF725F">
        <w:rPr>
          <w:sz w:val="28"/>
          <w:szCs w:val="28"/>
        </w:rPr>
        <w:t>2. Налоговые льготы в виде уменьшения налоговой базы на необлагаемый минимум в размере 10 000 рублей устанавливаются для налогоплательщиков, перечень которых определен пунктом 5 статьи 391 Налогового кодекса Российской Федерации.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F725F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CF725F">
        <w:rPr>
          <w:sz w:val="28"/>
          <w:szCs w:val="28"/>
        </w:rPr>
        <w:t xml:space="preserve"> Помимо льгот, установленных </w:t>
      </w:r>
      <w:r w:rsidRPr="00CF725F">
        <w:rPr>
          <w:color w:val="000000"/>
          <w:sz w:val="28"/>
          <w:szCs w:val="28"/>
        </w:rPr>
        <w:t>статьей 395 Налогового</w:t>
      </w:r>
      <w:r w:rsidRPr="00CF725F">
        <w:rPr>
          <w:sz w:val="28"/>
          <w:szCs w:val="28"/>
        </w:rPr>
        <w:t xml:space="preserve"> кодекса Российской Федерации, от уплаты земельного налога освобождаются: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1) органы местного самоуправления в отношении земельных участков, используемых ими для непосредственного выполнения возложенных на них полномочий;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2) муниципальные учреждения, финансируемые из бюджета Тайшетского района и бюджетов муниципальных образований Тайшетского района;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3) организации – в отношении земельных участков, занятых муниципальными автомобильными дорогами общего пользования;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4) учреждения и организации дошкольного, начального общего, основного общего, среднего (полного) общего образования;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5) государственные и муниципальные учреждения социального обслуживания, финансируемые за счет средств соответствующих бюджетов;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6) организации почтовой связи, организации федеральной почтовой связи.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outlineLvl w:val="1"/>
        <w:rPr>
          <w:sz w:val="28"/>
          <w:szCs w:val="28"/>
        </w:rPr>
      </w:pPr>
      <w:r w:rsidRPr="00CF725F">
        <w:rPr>
          <w:sz w:val="28"/>
          <w:szCs w:val="28"/>
        </w:rPr>
        <w:t>7) социально ориентированные некоммерческие организации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№ 7-ФЗ «О некоммерческих организациях», включенные в муниципальные реестры социально ориентированных некоммерческих организаций. Льгота предоставляется на основании выписки из реестра социально ориентированных некоммерческих организаций, выдаваемой Администрацией Шелаевского муниципального образования;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outlineLvl w:val="1"/>
        <w:rPr>
          <w:sz w:val="28"/>
          <w:szCs w:val="28"/>
        </w:rPr>
      </w:pPr>
      <w:r w:rsidRPr="00CF725F">
        <w:rPr>
          <w:sz w:val="28"/>
          <w:szCs w:val="28"/>
        </w:rPr>
        <w:t>8) ветераны и инвалиды Великой Отечественной войны, ветераны и инвалиды боевых действий. Льгота предоставляется на основании удостоверения ветерана Великой Отечественной войны, удостоверения участника войны, удостоверения инвалида войны, удостоверения о праве на льготы, свидетельства ветерана боевых действий о праве на льготы;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outlineLvl w:val="1"/>
        <w:rPr>
          <w:sz w:val="28"/>
          <w:szCs w:val="28"/>
        </w:rPr>
      </w:pPr>
      <w:r w:rsidRPr="00CF725F">
        <w:rPr>
          <w:sz w:val="28"/>
          <w:szCs w:val="28"/>
        </w:rPr>
        <w:t xml:space="preserve">9) инвалиды </w:t>
      </w:r>
      <w:r w:rsidRPr="00CF725F">
        <w:rPr>
          <w:sz w:val="28"/>
          <w:szCs w:val="28"/>
          <w:lang w:val="en-US"/>
        </w:rPr>
        <w:t>I</w:t>
      </w:r>
      <w:r w:rsidRPr="00CF725F">
        <w:rPr>
          <w:sz w:val="28"/>
          <w:szCs w:val="28"/>
        </w:rPr>
        <w:t xml:space="preserve"> и </w:t>
      </w:r>
      <w:r w:rsidRPr="00CF725F">
        <w:rPr>
          <w:sz w:val="28"/>
          <w:szCs w:val="28"/>
          <w:lang w:val="en-US"/>
        </w:rPr>
        <w:t>II</w:t>
      </w:r>
      <w:r w:rsidRPr="00CF725F">
        <w:rPr>
          <w:sz w:val="28"/>
          <w:szCs w:val="28"/>
        </w:rPr>
        <w:t xml:space="preserve"> группы, инвалиды с детства. Льгота предоставляется на основании справки медико-социальной экспертизы, подтверждающей факт установления инвалидности;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outlineLvl w:val="1"/>
        <w:rPr>
          <w:sz w:val="28"/>
          <w:szCs w:val="28"/>
        </w:rPr>
      </w:pPr>
      <w:r w:rsidRPr="00CF725F">
        <w:rPr>
          <w:sz w:val="28"/>
          <w:szCs w:val="28"/>
        </w:rPr>
        <w:t>10) многодетные семьи, имеющие 3-х и более детей в возрасте до 18 лет либо в возрасте до 23 лет, обучающихся в образовательных организациях по очной форме обучения, включая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обеспечении. Льгота предоставляется на основании документа, удостоверяющего личность заявителя, свидетельства о рождении ребенка, договора о передаче в приемную семью, удостоверения либо постановления органа опеки и попечительства об установлении опеки (попечительства), справки с места учебы (для лица старше 18 лет);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outlineLvl w:val="1"/>
        <w:rPr>
          <w:i/>
          <w:sz w:val="28"/>
          <w:szCs w:val="28"/>
        </w:rPr>
      </w:pPr>
      <w:r w:rsidRPr="00CF725F">
        <w:rPr>
          <w:sz w:val="28"/>
          <w:szCs w:val="28"/>
        </w:rPr>
        <w:t>11) семьи, воспитывающие детей-инвалидов. Льгота предоставляется на основании документа, удостоверяющего личность заявителя, свидетельства о рождении ребенка, справки медико-социальной экспертизы, справки о составе семьи;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12) граждане, имеющие звание «Почетный гражданин «Тайшетского района», а также звание почетного гражданина соответствующего муниципального образования Тайшетского района Льгота предоставляется на основании удостоверения почетного гражданина соответствующего муниципального образования.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13) несовершеннолетние дети, находящиеся под опекой или попечительством. Льгота предоставляется на основании правоустанавливающего документа об установлении опеки или попечительства, свидетельства о рождении или паспорта.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F725F">
        <w:rPr>
          <w:sz w:val="28"/>
          <w:szCs w:val="28"/>
        </w:rPr>
        <w:t>4. Льготы, предусмотренные подпунктами 8 – 13 части 1 настоящей статьи предоставляются в отношении одного земельного участка, находящегося в собственности, постоянном (бессрочном) пользовании или пожизненном наследуемом владении и занятого жилищным фондом или приобретенном (предоставленном) для индивидуального жилищного строительства, ведения личного подсобного хозяйства, садоводства, огородничества или животноводства, дачного хозяйства.</w:t>
      </w:r>
    </w:p>
    <w:p w:rsidR="008A59B7" w:rsidRPr="00CF725F" w:rsidRDefault="008A59B7" w:rsidP="003662BE">
      <w:pPr>
        <w:suppressLineNumbers/>
        <w:suppressAutoHyphens/>
        <w:ind w:firstLine="709"/>
        <w:jc w:val="both"/>
        <w:outlineLvl w:val="1"/>
        <w:rPr>
          <w:iCs/>
          <w:sz w:val="28"/>
          <w:szCs w:val="28"/>
        </w:rPr>
      </w:pPr>
      <w:r w:rsidRPr="00CF725F">
        <w:rPr>
          <w:iCs/>
          <w:sz w:val="28"/>
          <w:szCs w:val="28"/>
        </w:rPr>
        <w:t>Налогоплательщик самостоятельно определяет, в отношении какого земельного участка будет предоставлена льгота путем подачи в налоговый орган по месту нахождения земельного участка, признаваемого объектом налогообложения, заявления вместе с документами, подтверждающими право на льготу.</w:t>
      </w:r>
    </w:p>
    <w:p w:rsidR="008A59B7" w:rsidRPr="00794A9E" w:rsidRDefault="008A59B7" w:rsidP="005414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9B7" w:rsidRPr="00794A9E" w:rsidRDefault="008A59B7" w:rsidP="00794A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4A9E">
        <w:rPr>
          <w:sz w:val="28"/>
          <w:szCs w:val="28"/>
        </w:rPr>
        <w:t xml:space="preserve">. Права и обязанности участников отношений, регулируемых законодательством Российской Федерации о налогах и сборах, возникшие в отношении налоговых периодов по налогу на имущество физических лиц, истекших до 1 января 2015 года, осуществляются в порядке, установленном Налоговым кодексом Российской Федерации, с учетом положений Закона Российской Федерации от 9 декабря 1991 года N 2003-1 "О налогах на имущество физических лиц", </w:t>
      </w:r>
      <w:r>
        <w:rPr>
          <w:sz w:val="28"/>
          <w:szCs w:val="28"/>
        </w:rPr>
        <w:t xml:space="preserve">а также с учетом положений решения думы Шелаевского муниципального образования </w:t>
      </w:r>
      <w:r w:rsidRPr="00794A9E">
        <w:rPr>
          <w:sz w:val="28"/>
          <w:szCs w:val="28"/>
        </w:rPr>
        <w:t xml:space="preserve">от </w:t>
      </w:r>
      <w:r>
        <w:rPr>
          <w:sz w:val="28"/>
          <w:szCs w:val="28"/>
        </w:rPr>
        <w:t>15.10.2014г.</w:t>
      </w:r>
      <w:r w:rsidRPr="00794A9E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  <w:r w:rsidRPr="00794A9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местных налогах на территории Шелаевского муниципального образования</w:t>
      </w:r>
      <w:r w:rsidRPr="00794A9E">
        <w:rPr>
          <w:sz w:val="28"/>
          <w:szCs w:val="28"/>
        </w:rPr>
        <w:t>»,</w:t>
      </w:r>
      <w:r>
        <w:rPr>
          <w:sz w:val="28"/>
          <w:szCs w:val="28"/>
        </w:rPr>
        <w:t xml:space="preserve">  </w:t>
      </w:r>
      <w:r w:rsidRPr="00794A9E">
        <w:rPr>
          <w:sz w:val="28"/>
          <w:szCs w:val="28"/>
        </w:rPr>
        <w:t xml:space="preserve">  </w:t>
      </w:r>
    </w:p>
    <w:p w:rsidR="008A59B7" w:rsidRPr="00794A9E" w:rsidRDefault="008A59B7" w:rsidP="005414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94A9E">
        <w:rPr>
          <w:sz w:val="28"/>
          <w:szCs w:val="28"/>
        </w:rPr>
        <w:t>. С момента вступления в силу настоящего решения считать утратившими силу решени</w:t>
      </w:r>
      <w:r>
        <w:rPr>
          <w:sz w:val="28"/>
          <w:szCs w:val="28"/>
        </w:rPr>
        <w:t>е</w:t>
      </w:r>
      <w:r w:rsidRPr="00794A9E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Шелаевского муниципального образования</w:t>
      </w:r>
      <w:r w:rsidRPr="00794A9E">
        <w:rPr>
          <w:sz w:val="28"/>
          <w:szCs w:val="28"/>
        </w:rPr>
        <w:t xml:space="preserve">  от </w:t>
      </w:r>
      <w:r>
        <w:rPr>
          <w:sz w:val="28"/>
          <w:szCs w:val="28"/>
        </w:rPr>
        <w:t>15.10.2014 года № 70</w:t>
      </w:r>
      <w:r w:rsidRPr="00794A9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местных налогах на территории Шелаевского муниципального образования».</w:t>
      </w:r>
    </w:p>
    <w:p w:rsidR="008A59B7" w:rsidRPr="00794A9E" w:rsidRDefault="008A59B7" w:rsidP="00541411">
      <w:pPr>
        <w:jc w:val="both"/>
        <w:rPr>
          <w:sz w:val="28"/>
          <w:szCs w:val="28"/>
        </w:rPr>
      </w:pPr>
      <w:r w:rsidRPr="00794A9E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794A9E">
        <w:rPr>
          <w:sz w:val="28"/>
          <w:szCs w:val="28"/>
        </w:rPr>
        <w:t xml:space="preserve">. </w:t>
      </w:r>
      <w:r>
        <w:rPr>
          <w:sz w:val="28"/>
          <w:szCs w:val="28"/>
        </w:rPr>
        <w:t>В срок до 1 декабря 2014 о</w:t>
      </w:r>
      <w:r w:rsidRPr="00794A9E">
        <w:rPr>
          <w:sz w:val="28"/>
          <w:szCs w:val="28"/>
        </w:rPr>
        <w:t>публиковать на</w:t>
      </w:r>
      <w:r>
        <w:rPr>
          <w:sz w:val="28"/>
          <w:szCs w:val="28"/>
        </w:rPr>
        <w:t>стоящее решение в газете «Вестник Шелаевского муниципального образования</w:t>
      </w:r>
      <w:r w:rsidRPr="00794A9E">
        <w:rPr>
          <w:sz w:val="28"/>
          <w:szCs w:val="28"/>
        </w:rPr>
        <w:t>».</w:t>
      </w:r>
    </w:p>
    <w:p w:rsidR="008A59B7" w:rsidRPr="00794A9E" w:rsidRDefault="008A59B7" w:rsidP="005414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794A9E">
        <w:rPr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не ранее 1 января 2015.</w:t>
      </w:r>
    </w:p>
    <w:p w:rsidR="008A59B7" w:rsidRPr="003662BE" w:rsidRDefault="008A59B7" w:rsidP="00541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94A9E">
        <w:rPr>
          <w:sz w:val="28"/>
          <w:szCs w:val="28"/>
        </w:rPr>
        <w:t xml:space="preserve"> </w:t>
      </w:r>
      <w:r w:rsidRPr="003662BE">
        <w:rPr>
          <w:sz w:val="28"/>
          <w:szCs w:val="28"/>
        </w:rPr>
        <w:t>В течение 5 дней с момента принятия направить настоящее решение в Межрайонную ИФНС России № 6 по Иркутской области.</w:t>
      </w:r>
    </w:p>
    <w:p w:rsidR="008A59B7" w:rsidRPr="003662BE" w:rsidRDefault="008A59B7" w:rsidP="00541411">
      <w:pPr>
        <w:jc w:val="both"/>
        <w:rPr>
          <w:sz w:val="28"/>
          <w:szCs w:val="28"/>
        </w:rPr>
      </w:pPr>
    </w:p>
    <w:p w:rsidR="008A59B7" w:rsidRDefault="008A59B7" w:rsidP="00541411">
      <w:pPr>
        <w:jc w:val="both"/>
        <w:rPr>
          <w:sz w:val="28"/>
          <w:szCs w:val="28"/>
        </w:rPr>
      </w:pPr>
    </w:p>
    <w:p w:rsidR="008A59B7" w:rsidRDefault="008A59B7" w:rsidP="00541411">
      <w:pPr>
        <w:jc w:val="both"/>
        <w:rPr>
          <w:sz w:val="28"/>
          <w:szCs w:val="28"/>
        </w:rPr>
      </w:pPr>
    </w:p>
    <w:p w:rsidR="008A59B7" w:rsidRDefault="008A59B7" w:rsidP="00541411">
      <w:pPr>
        <w:jc w:val="both"/>
        <w:rPr>
          <w:sz w:val="28"/>
          <w:szCs w:val="28"/>
        </w:rPr>
      </w:pPr>
    </w:p>
    <w:p w:rsidR="008A59B7" w:rsidRDefault="008A59B7" w:rsidP="00541411">
      <w:pPr>
        <w:jc w:val="both"/>
        <w:rPr>
          <w:sz w:val="28"/>
          <w:szCs w:val="28"/>
        </w:rPr>
      </w:pPr>
    </w:p>
    <w:p w:rsidR="008A59B7" w:rsidRDefault="008A59B7" w:rsidP="00541411">
      <w:pPr>
        <w:jc w:val="both"/>
        <w:rPr>
          <w:sz w:val="28"/>
          <w:szCs w:val="28"/>
        </w:rPr>
      </w:pPr>
    </w:p>
    <w:p w:rsidR="008A59B7" w:rsidRPr="00794A9E" w:rsidRDefault="008A59B7" w:rsidP="00541411">
      <w:pPr>
        <w:jc w:val="both"/>
        <w:rPr>
          <w:sz w:val="28"/>
          <w:szCs w:val="28"/>
        </w:rPr>
      </w:pPr>
    </w:p>
    <w:p w:rsidR="008A59B7" w:rsidRDefault="008A59B7" w:rsidP="00541411">
      <w:pPr>
        <w:jc w:val="both"/>
        <w:rPr>
          <w:sz w:val="28"/>
          <w:szCs w:val="28"/>
        </w:rPr>
      </w:pPr>
      <w:r w:rsidRPr="00794A9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Шелаевского </w:t>
      </w:r>
    </w:p>
    <w:p w:rsidR="008A59B7" w:rsidRPr="00794A9E" w:rsidRDefault="008A59B7" w:rsidP="0054141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образования:                                                  А.А.Чарушников</w:t>
      </w:r>
    </w:p>
    <w:p w:rsidR="008A59B7" w:rsidRPr="00794A9E" w:rsidRDefault="008A59B7" w:rsidP="00124934">
      <w:pPr>
        <w:spacing w:line="240" w:lineRule="exact"/>
        <w:jc w:val="both"/>
        <w:rPr>
          <w:sz w:val="28"/>
          <w:szCs w:val="28"/>
        </w:rPr>
      </w:pPr>
    </w:p>
    <w:sectPr w:rsidR="008A59B7" w:rsidRPr="00794A9E" w:rsidSect="00F72135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18E"/>
    <w:rsid w:val="0003016E"/>
    <w:rsid w:val="000E7EDE"/>
    <w:rsid w:val="000F247F"/>
    <w:rsid w:val="0010698C"/>
    <w:rsid w:val="00116651"/>
    <w:rsid w:val="00120553"/>
    <w:rsid w:val="00124934"/>
    <w:rsid w:val="00140804"/>
    <w:rsid w:val="00154425"/>
    <w:rsid w:val="001750C2"/>
    <w:rsid w:val="001B2E7A"/>
    <w:rsid w:val="001C00E7"/>
    <w:rsid w:val="001C4EA9"/>
    <w:rsid w:val="002031C0"/>
    <w:rsid w:val="002362E6"/>
    <w:rsid w:val="0025426E"/>
    <w:rsid w:val="002612B4"/>
    <w:rsid w:val="00263EB9"/>
    <w:rsid w:val="002C4225"/>
    <w:rsid w:val="002E338C"/>
    <w:rsid w:val="002F3CC9"/>
    <w:rsid w:val="00327C3E"/>
    <w:rsid w:val="00346447"/>
    <w:rsid w:val="003662BE"/>
    <w:rsid w:val="003831E0"/>
    <w:rsid w:val="00395C12"/>
    <w:rsid w:val="003D205C"/>
    <w:rsid w:val="00410A7D"/>
    <w:rsid w:val="0045395B"/>
    <w:rsid w:val="00470763"/>
    <w:rsid w:val="00474E22"/>
    <w:rsid w:val="00495511"/>
    <w:rsid w:val="004A319D"/>
    <w:rsid w:val="004C524C"/>
    <w:rsid w:val="00507F09"/>
    <w:rsid w:val="00541411"/>
    <w:rsid w:val="005507F4"/>
    <w:rsid w:val="005824B0"/>
    <w:rsid w:val="0059428F"/>
    <w:rsid w:val="005A1B52"/>
    <w:rsid w:val="005A7B6B"/>
    <w:rsid w:val="005D084F"/>
    <w:rsid w:val="00610CDA"/>
    <w:rsid w:val="006242E4"/>
    <w:rsid w:val="006278FE"/>
    <w:rsid w:val="006413FD"/>
    <w:rsid w:val="0065125C"/>
    <w:rsid w:val="006552DD"/>
    <w:rsid w:val="006656E8"/>
    <w:rsid w:val="00676383"/>
    <w:rsid w:val="00683F43"/>
    <w:rsid w:val="00695F8F"/>
    <w:rsid w:val="006A4716"/>
    <w:rsid w:val="006A63E2"/>
    <w:rsid w:val="006B4944"/>
    <w:rsid w:val="006E71FE"/>
    <w:rsid w:val="006F08DA"/>
    <w:rsid w:val="007439E1"/>
    <w:rsid w:val="007449A3"/>
    <w:rsid w:val="00745173"/>
    <w:rsid w:val="00760345"/>
    <w:rsid w:val="00786975"/>
    <w:rsid w:val="00787F8B"/>
    <w:rsid w:val="00794A9E"/>
    <w:rsid w:val="007D2E64"/>
    <w:rsid w:val="007F0310"/>
    <w:rsid w:val="00835789"/>
    <w:rsid w:val="0083718E"/>
    <w:rsid w:val="00853B73"/>
    <w:rsid w:val="00857AEE"/>
    <w:rsid w:val="008909AA"/>
    <w:rsid w:val="008A59B7"/>
    <w:rsid w:val="008C371C"/>
    <w:rsid w:val="00913B0E"/>
    <w:rsid w:val="009202BF"/>
    <w:rsid w:val="00922545"/>
    <w:rsid w:val="00923185"/>
    <w:rsid w:val="00943178"/>
    <w:rsid w:val="009E2B65"/>
    <w:rsid w:val="009F49A4"/>
    <w:rsid w:val="00A02A79"/>
    <w:rsid w:val="00A14A69"/>
    <w:rsid w:val="00A81BCB"/>
    <w:rsid w:val="00AC4B4A"/>
    <w:rsid w:val="00AD45EA"/>
    <w:rsid w:val="00AD79EC"/>
    <w:rsid w:val="00AF1C07"/>
    <w:rsid w:val="00B1655A"/>
    <w:rsid w:val="00B27B1F"/>
    <w:rsid w:val="00B6769A"/>
    <w:rsid w:val="00B72114"/>
    <w:rsid w:val="00B74EC1"/>
    <w:rsid w:val="00B91201"/>
    <w:rsid w:val="00BA3CD9"/>
    <w:rsid w:val="00BB279D"/>
    <w:rsid w:val="00BC6530"/>
    <w:rsid w:val="00BC7DF0"/>
    <w:rsid w:val="00BD4744"/>
    <w:rsid w:val="00BF040D"/>
    <w:rsid w:val="00BF0792"/>
    <w:rsid w:val="00C04580"/>
    <w:rsid w:val="00C169F4"/>
    <w:rsid w:val="00C24C57"/>
    <w:rsid w:val="00C40771"/>
    <w:rsid w:val="00C70234"/>
    <w:rsid w:val="00C772B5"/>
    <w:rsid w:val="00C821A5"/>
    <w:rsid w:val="00C8441B"/>
    <w:rsid w:val="00CB3F88"/>
    <w:rsid w:val="00CC6ED0"/>
    <w:rsid w:val="00CD7222"/>
    <w:rsid w:val="00CE3B97"/>
    <w:rsid w:val="00CE5922"/>
    <w:rsid w:val="00CF0BC6"/>
    <w:rsid w:val="00CF725F"/>
    <w:rsid w:val="00D04E3B"/>
    <w:rsid w:val="00D3567C"/>
    <w:rsid w:val="00D80F59"/>
    <w:rsid w:val="00D90CF4"/>
    <w:rsid w:val="00D9541C"/>
    <w:rsid w:val="00DE489A"/>
    <w:rsid w:val="00E824A2"/>
    <w:rsid w:val="00EA4725"/>
    <w:rsid w:val="00EA5B98"/>
    <w:rsid w:val="00F4348F"/>
    <w:rsid w:val="00F62727"/>
    <w:rsid w:val="00F72135"/>
    <w:rsid w:val="00FA67B8"/>
    <w:rsid w:val="00FC5656"/>
    <w:rsid w:val="00FD7683"/>
    <w:rsid w:val="00FE3DD2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8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5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5414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4141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4141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Знак Знак"/>
    <w:basedOn w:val="Normal"/>
    <w:autoRedefine/>
    <w:uiPriority w:val="99"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49551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3D66D2443CBCD43A9DABB20E60C8CB067D72C69198D27F3AE217FD1A21261B718E686A6569E99zE4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03D66D2443CBCD43A9DABB20E60C8CB067D72C69198D27F3AE217FD1A21261B718E680zA4E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3D66D2443CBCD43A9DABB20E60C8CB067D72C69198D27F3AE217FD1A21261B718E682zA47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F03D66D2443CBCD43A9DABB20E60C8CB067D72C69198D27F3AE217FD1A21261B718E686A6569F9BzE40B" TargetMode="External"/><Relationship Id="rId10" Type="http://schemas.openxmlformats.org/officeDocument/2006/relationships/hyperlink" Target="consultantplus://offline/ref=8F03D66D2443CBCD43A9DABB20E60C8CB067D92C6D138D27F3AE217FD1A21261B718E686A6569999zE43B" TargetMode="External"/><Relationship Id="rId4" Type="http://schemas.openxmlformats.org/officeDocument/2006/relationships/hyperlink" Target="consultantplus://offline/ref=8F03D66D2443CBCD43A9DABB20E60C8CB067D72C69198D27F3AE217FD1A21261B718E68EA1z544B" TargetMode="External"/><Relationship Id="rId9" Type="http://schemas.openxmlformats.org/officeDocument/2006/relationships/hyperlink" Target="consultantplus://offline/ref=8F03D66D2443CBCD43A9DABB20E60C8CB067D92C6D138D27F3AE217FD1A21261B718E686A6569E99zE4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1270</Words>
  <Characters>7243</Characters>
  <Application>Microsoft Office Outlook</Application>
  <DocSecurity>0</DocSecurity>
  <Lines>0</Lines>
  <Paragraphs>0</Paragraphs>
  <ScaleCrop>false</ScaleCrop>
  <Company>Proc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городским, районным,</dc:title>
  <dc:subject/>
  <dc:creator>Oshirova</dc:creator>
  <cp:keywords/>
  <dc:description/>
  <cp:lastModifiedBy>ASUS</cp:lastModifiedBy>
  <cp:revision>4</cp:revision>
  <cp:lastPrinted>2014-11-19T03:36:00Z</cp:lastPrinted>
  <dcterms:created xsi:type="dcterms:W3CDTF">2014-10-24T06:39:00Z</dcterms:created>
  <dcterms:modified xsi:type="dcterms:W3CDTF">2014-11-19T03:38:00Z</dcterms:modified>
</cp:coreProperties>
</file>